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82DAC" w14:textId="22B60497" w:rsidR="002919CC" w:rsidRPr="00880426" w:rsidRDefault="0062475F" w:rsidP="00B40B25">
      <w:pPr>
        <w:rPr>
          <w:rFonts w:ascii="Garamond" w:hAnsi="Garamond"/>
          <w:sz w:val="22"/>
          <w:szCs w:val="22"/>
        </w:rPr>
      </w:pPr>
      <w:r w:rsidRPr="00880426">
        <w:rPr>
          <w:rFonts w:ascii="Garamond" w:hAnsi="Garamond"/>
          <w:sz w:val="22"/>
          <w:szCs w:val="22"/>
        </w:rPr>
        <w:t>2025</w:t>
      </w:r>
      <w:r w:rsidR="002919CC" w:rsidRPr="00880426">
        <w:rPr>
          <w:rFonts w:ascii="Garamond" w:hAnsi="Garamond"/>
          <w:sz w:val="22"/>
          <w:szCs w:val="22"/>
        </w:rPr>
        <w:t>, mes ____, día ____</w:t>
      </w:r>
    </w:p>
    <w:p w14:paraId="334A4CD0" w14:textId="77777777" w:rsidR="002919CC" w:rsidRPr="00880426" w:rsidRDefault="002919CC" w:rsidP="00B40B25">
      <w:pPr>
        <w:rPr>
          <w:rFonts w:ascii="Garamond" w:hAnsi="Garamond"/>
          <w:sz w:val="22"/>
          <w:szCs w:val="22"/>
        </w:rPr>
      </w:pPr>
    </w:p>
    <w:p w14:paraId="61FAFB9B" w14:textId="5B1F0517" w:rsidR="00CE798D" w:rsidRPr="00880426" w:rsidRDefault="002919CC" w:rsidP="00B40B25">
      <w:pPr>
        <w:rPr>
          <w:rFonts w:ascii="Garamond" w:hAnsi="Garamond"/>
          <w:sz w:val="22"/>
          <w:szCs w:val="22"/>
        </w:rPr>
      </w:pPr>
      <w:r w:rsidRPr="00880426">
        <w:rPr>
          <w:rFonts w:ascii="Garamond" w:hAnsi="Garamond"/>
          <w:sz w:val="22"/>
          <w:szCs w:val="22"/>
        </w:rPr>
        <w:t>Embajada de Japón en Guatemala</w:t>
      </w:r>
    </w:p>
    <w:p w14:paraId="59968CCF" w14:textId="77777777" w:rsidR="002919CC" w:rsidRPr="00880426" w:rsidRDefault="002919CC" w:rsidP="00B40B25">
      <w:pPr>
        <w:rPr>
          <w:rFonts w:ascii="Garamond" w:eastAsia="ＭＳ Ｐゴシック" w:hAnsi="Garamond"/>
          <w:sz w:val="22"/>
          <w:szCs w:val="22"/>
        </w:rPr>
      </w:pPr>
    </w:p>
    <w:p w14:paraId="6AB2ED7B" w14:textId="77777777" w:rsidR="002919CC" w:rsidRPr="00880426" w:rsidRDefault="002919CC" w:rsidP="002919CC">
      <w:pPr>
        <w:rPr>
          <w:rFonts w:ascii="Garamond" w:eastAsia="ＭＳ Ｐゴシック" w:hAnsi="Garamond"/>
          <w:sz w:val="22"/>
          <w:szCs w:val="22"/>
        </w:rPr>
      </w:pPr>
      <w:r w:rsidRPr="00880426">
        <w:rPr>
          <w:rFonts w:ascii="Garamond" w:eastAsia="ＭＳ Ｐゴシック" w:hAnsi="Garamond"/>
          <w:sz w:val="22"/>
          <w:szCs w:val="22"/>
        </w:rPr>
        <w:t>Dirección del solicitante</w:t>
      </w:r>
    </w:p>
    <w:p w14:paraId="6D4D6FC2" w14:textId="77777777" w:rsidR="002919CC" w:rsidRPr="00880426" w:rsidRDefault="002919CC" w:rsidP="002919CC">
      <w:pPr>
        <w:rPr>
          <w:rFonts w:ascii="Garamond" w:eastAsia="ＭＳ Ｐゴシック" w:hAnsi="Garamond"/>
          <w:sz w:val="22"/>
          <w:szCs w:val="22"/>
        </w:rPr>
      </w:pPr>
      <w:r w:rsidRPr="00880426">
        <w:rPr>
          <w:rFonts w:ascii="Garamond" w:eastAsia="ＭＳ Ｐゴシック" w:hAnsi="Garamond"/>
          <w:sz w:val="22"/>
          <w:szCs w:val="22"/>
        </w:rPr>
        <w:t>Nombre de la organización solicitante</w:t>
      </w:r>
    </w:p>
    <w:p w14:paraId="46D2B1B9" w14:textId="4EC54AC7" w:rsidR="00B40B25" w:rsidRPr="00880426" w:rsidRDefault="002919CC" w:rsidP="002919CC">
      <w:pPr>
        <w:rPr>
          <w:rFonts w:ascii="Garamond" w:eastAsia="ＭＳ Ｐゴシック" w:hAnsi="Garamond"/>
          <w:sz w:val="22"/>
          <w:szCs w:val="22"/>
        </w:rPr>
      </w:pPr>
      <w:r w:rsidRPr="00880426">
        <w:rPr>
          <w:rFonts w:ascii="Garamond" w:eastAsia="ＭＳ Ｐゴシック" w:hAnsi="Garamond"/>
          <w:sz w:val="22"/>
          <w:szCs w:val="22"/>
        </w:rPr>
        <w:t>Representante de la organización solicitante</w:t>
      </w:r>
    </w:p>
    <w:p w14:paraId="71CCF095" w14:textId="77777777" w:rsidR="002919CC" w:rsidRPr="00880426" w:rsidRDefault="002919CC" w:rsidP="002919CC">
      <w:pPr>
        <w:rPr>
          <w:rFonts w:ascii="Garamond" w:eastAsia="ＭＳ Ｐゴシック" w:hAnsi="Garamond"/>
          <w:sz w:val="22"/>
          <w:szCs w:val="22"/>
        </w:rPr>
      </w:pPr>
    </w:p>
    <w:p w14:paraId="33061D12" w14:textId="47179611" w:rsidR="00B40B25" w:rsidRPr="00880426" w:rsidRDefault="002919CC" w:rsidP="002919CC">
      <w:pPr>
        <w:jc w:val="center"/>
        <w:rPr>
          <w:rFonts w:ascii="Garamond" w:eastAsia="ＭＳ Ｐゴシック" w:hAnsi="Garamond"/>
          <w:sz w:val="22"/>
          <w:szCs w:val="22"/>
          <w:u w:val="single"/>
        </w:rPr>
      </w:pPr>
      <w:r w:rsidRPr="00880426">
        <w:rPr>
          <w:rFonts w:ascii="Garamond" w:eastAsia="ＭＳ Ｐゴシック" w:hAnsi="Garamond"/>
          <w:sz w:val="22"/>
          <w:szCs w:val="22"/>
          <w:u w:val="single"/>
        </w:rPr>
        <w:t>CARTA DE COMPROMISO</w:t>
      </w:r>
    </w:p>
    <w:p w14:paraId="1A605142" w14:textId="77777777" w:rsidR="002919CC" w:rsidRPr="00880426" w:rsidRDefault="002919CC" w:rsidP="00B40B25">
      <w:pPr>
        <w:rPr>
          <w:rFonts w:ascii="Garamond" w:eastAsia="ＭＳ Ｐゴシック" w:hAnsi="Garamond"/>
          <w:sz w:val="22"/>
          <w:szCs w:val="22"/>
        </w:rPr>
      </w:pPr>
    </w:p>
    <w:p w14:paraId="736BCB2B" w14:textId="6C3BD35F" w:rsidR="00B40B25" w:rsidRPr="00880426" w:rsidRDefault="002919CC" w:rsidP="00B40B25">
      <w:pPr>
        <w:rPr>
          <w:rFonts w:ascii="Garamond" w:eastAsia="ＭＳ Ｐゴシック" w:hAnsi="Garamond"/>
          <w:sz w:val="22"/>
          <w:szCs w:val="22"/>
        </w:rPr>
      </w:pPr>
      <w:r w:rsidRPr="00880426">
        <w:rPr>
          <w:rFonts w:ascii="Garamond" w:eastAsia="ＭＳ Ｐゴシック" w:hAnsi="Garamond"/>
          <w:sz w:val="22"/>
          <w:szCs w:val="22"/>
        </w:rPr>
        <w:t>Por la presente, me comprometo a cumplir con los siguientes puntos en caso de que la Embajada de Japón en Guatemala reconozca como proyecto del "Año de Intercambio Japón-Centroamérica 2025" el evento [] organizado por [].</w:t>
      </w:r>
    </w:p>
    <w:p w14:paraId="46543493" w14:textId="77777777" w:rsidR="002919CC" w:rsidRPr="00880426" w:rsidRDefault="002919CC" w:rsidP="00B40B25">
      <w:pPr>
        <w:rPr>
          <w:rFonts w:ascii="Garamond" w:eastAsia="ＭＳ Ｐゴシック" w:hAnsi="Garamond"/>
          <w:sz w:val="22"/>
          <w:szCs w:val="22"/>
        </w:rPr>
      </w:pPr>
    </w:p>
    <w:p w14:paraId="7B9576A4" w14:textId="7E672FF2" w:rsidR="00B40B25" w:rsidRPr="00880426" w:rsidRDefault="002919CC" w:rsidP="00B40B25">
      <w:pPr>
        <w:rPr>
          <w:rFonts w:ascii="Garamond" w:eastAsia="ＭＳ Ｐゴシック" w:hAnsi="Garamond"/>
          <w:sz w:val="22"/>
          <w:szCs w:val="22"/>
        </w:rPr>
      </w:pPr>
      <w:r w:rsidRPr="00880426">
        <w:rPr>
          <w:rFonts w:ascii="Garamond" w:eastAsia="ＭＳ Ｐゴシック" w:hAnsi="Garamond"/>
          <w:sz w:val="22"/>
          <w:szCs w:val="22"/>
        </w:rPr>
        <w:t>Además, no tengo objeción en que se revoque el reconocimiento otorgado en caso de incumplir con este compromiso.</w:t>
      </w:r>
    </w:p>
    <w:p w14:paraId="4B865778" w14:textId="77777777" w:rsidR="002919CC" w:rsidRPr="00880426" w:rsidRDefault="002919CC" w:rsidP="00B40B25">
      <w:pPr>
        <w:rPr>
          <w:rFonts w:ascii="Garamond" w:eastAsia="ＭＳ Ｐゴシック" w:hAnsi="Garamond"/>
          <w:sz w:val="22"/>
          <w:szCs w:val="22"/>
        </w:rPr>
      </w:pPr>
    </w:p>
    <w:p w14:paraId="74128EE2" w14:textId="5AAC488F" w:rsidR="00B40B25" w:rsidRPr="00880426" w:rsidRDefault="002919CC" w:rsidP="002919CC">
      <w:pPr>
        <w:jc w:val="center"/>
        <w:rPr>
          <w:rFonts w:ascii="Garamond" w:eastAsia="ＭＳ Ｐゴシック" w:hAnsi="Garamond"/>
          <w:sz w:val="22"/>
          <w:szCs w:val="22"/>
        </w:rPr>
      </w:pPr>
      <w:r w:rsidRPr="00880426">
        <w:rPr>
          <w:rFonts w:ascii="Garamond" w:eastAsia="ＭＳ Ｐゴシック" w:hAnsi="Garamond"/>
          <w:sz w:val="22"/>
          <w:szCs w:val="22"/>
        </w:rPr>
        <w:t>Puntos a cumplir:</w:t>
      </w:r>
    </w:p>
    <w:p w14:paraId="7304BACD" w14:textId="77777777" w:rsidR="002919CC" w:rsidRPr="00880426" w:rsidRDefault="002919CC" w:rsidP="00B40B25">
      <w:pPr>
        <w:rPr>
          <w:rFonts w:ascii="Garamond" w:eastAsia="ＭＳ Ｐゴシック" w:hAnsi="Garamond"/>
          <w:sz w:val="22"/>
          <w:szCs w:val="22"/>
        </w:rPr>
      </w:pPr>
    </w:p>
    <w:p w14:paraId="11D4BAAF" w14:textId="77777777" w:rsidR="002919CC" w:rsidRPr="00880426" w:rsidRDefault="002919CC" w:rsidP="002919CC">
      <w:pPr>
        <w:numPr>
          <w:ilvl w:val="0"/>
          <w:numId w:val="3"/>
        </w:numPr>
        <w:ind w:left="360" w:rightChars="-116" w:right="-278"/>
        <w:rPr>
          <w:rFonts w:ascii="Garamond" w:eastAsia="ＭＳ Ｐゴシック" w:hAnsi="Garamond"/>
          <w:sz w:val="22"/>
          <w:szCs w:val="22"/>
        </w:rPr>
      </w:pPr>
      <w:r w:rsidRPr="00880426">
        <w:rPr>
          <w:rFonts w:ascii="Garamond" w:eastAsia="ＭＳ Ｐゴシック" w:hAnsi="Garamond"/>
          <w:sz w:val="22"/>
          <w:szCs w:val="22"/>
        </w:rPr>
        <w:t>Si el proyecto cambia respecto al contenido presentado en la solicitud, lo reportaré inmediatamente. Asimismo, el organizador del proyecto asumirá toda la responsabilidad relacionada con este proyecto.</w:t>
      </w:r>
    </w:p>
    <w:p w14:paraId="2A2FD2A6" w14:textId="77777777" w:rsidR="002919CC" w:rsidRPr="00880426" w:rsidRDefault="002919CC" w:rsidP="002919CC">
      <w:pPr>
        <w:ind w:left="360" w:rightChars="-116" w:right="-278"/>
        <w:rPr>
          <w:rFonts w:ascii="Garamond" w:eastAsia="ＭＳ Ｐゴシック" w:hAnsi="Garamond"/>
          <w:sz w:val="22"/>
          <w:szCs w:val="22"/>
        </w:rPr>
      </w:pPr>
    </w:p>
    <w:p w14:paraId="09BB6469" w14:textId="77777777" w:rsidR="002919CC" w:rsidRPr="00880426" w:rsidRDefault="002919CC" w:rsidP="002919CC">
      <w:pPr>
        <w:numPr>
          <w:ilvl w:val="0"/>
          <w:numId w:val="3"/>
        </w:numPr>
        <w:ind w:left="360" w:rightChars="-116" w:right="-278"/>
        <w:rPr>
          <w:rFonts w:ascii="Garamond" w:eastAsia="ＭＳ Ｐゴシック" w:hAnsi="Garamond"/>
          <w:sz w:val="22"/>
          <w:szCs w:val="22"/>
        </w:rPr>
      </w:pPr>
      <w:r w:rsidRPr="00880426">
        <w:rPr>
          <w:rFonts w:ascii="Garamond" w:eastAsia="ＭＳ Ｐゴシック" w:hAnsi="Garamond"/>
          <w:sz w:val="22"/>
          <w:szCs w:val="22"/>
        </w:rPr>
        <w:t>En ningún caso realizaré proyectos que correspondan a las siguientes categorías. Si después del reconocimiento del proyecto, la naturaleza del mismo llegara a corresponder a alguna de las siguientes causas, el reconocimiento perderá efecto inmediatamente.</w:t>
      </w:r>
    </w:p>
    <w:p w14:paraId="44DA4897" w14:textId="77777777" w:rsidR="002919CC" w:rsidRPr="00880426" w:rsidRDefault="002919CC" w:rsidP="002919CC">
      <w:pPr>
        <w:ind w:left="284" w:rightChars="-116" w:right="-278"/>
        <w:rPr>
          <w:rFonts w:ascii="Garamond" w:eastAsia="ＭＳ Ｐゴシック" w:hAnsi="Garamond"/>
          <w:sz w:val="22"/>
          <w:szCs w:val="22"/>
        </w:rPr>
      </w:pPr>
    </w:p>
    <w:p w14:paraId="16C3EFBA" w14:textId="77777777" w:rsidR="002919CC" w:rsidRPr="00880426" w:rsidRDefault="002919CC" w:rsidP="002919CC">
      <w:pPr>
        <w:ind w:left="900" w:rightChars="-57" w:right="-137" w:hanging="540"/>
        <w:rPr>
          <w:rFonts w:ascii="Garamond" w:eastAsia="ＭＳ Ｐゴシック" w:hAnsi="Garamond"/>
          <w:sz w:val="22"/>
          <w:szCs w:val="22"/>
        </w:rPr>
      </w:pPr>
      <w:r w:rsidRPr="00880426">
        <w:rPr>
          <w:rFonts w:ascii="Garamond" w:eastAsia="ＭＳ Ｐゴシック" w:hAnsi="Garamond"/>
          <w:sz w:val="22"/>
          <w:szCs w:val="22"/>
        </w:rPr>
        <w:t>(1) Proyectos con escaso beneficio público.</w:t>
      </w:r>
    </w:p>
    <w:p w14:paraId="75D068F7" w14:textId="77777777" w:rsidR="002919CC" w:rsidRPr="00880426" w:rsidRDefault="002919CC" w:rsidP="002919CC">
      <w:pPr>
        <w:ind w:left="900" w:rightChars="-57" w:right="-137" w:hanging="540"/>
        <w:rPr>
          <w:rFonts w:ascii="Garamond" w:eastAsia="ＭＳ Ｐゴシック" w:hAnsi="Garamond"/>
          <w:sz w:val="22"/>
          <w:szCs w:val="22"/>
        </w:rPr>
      </w:pPr>
      <w:r w:rsidRPr="00880426">
        <w:rPr>
          <w:rFonts w:ascii="Garamond" w:eastAsia="ＭＳ Ｐゴシック" w:hAnsi="Garamond"/>
          <w:sz w:val="22"/>
          <w:szCs w:val="22"/>
        </w:rPr>
        <w:t>(2) Proyectos que violen o puedan violar las leyes de Japón (o Guatemala).</w:t>
      </w:r>
    </w:p>
    <w:p w14:paraId="5757C6FD" w14:textId="77777777" w:rsidR="002919CC" w:rsidRPr="00880426" w:rsidRDefault="002919CC" w:rsidP="002919CC">
      <w:pPr>
        <w:ind w:left="900" w:rightChars="-57" w:right="-137" w:hanging="540"/>
        <w:rPr>
          <w:rFonts w:ascii="Garamond" w:eastAsia="ＭＳ Ｐゴシック" w:hAnsi="Garamond"/>
          <w:sz w:val="22"/>
          <w:szCs w:val="22"/>
        </w:rPr>
      </w:pPr>
      <w:r w:rsidRPr="00880426">
        <w:rPr>
          <w:rFonts w:ascii="Garamond" w:eastAsia="ＭＳ Ｐゴシック" w:hAnsi="Garamond"/>
          <w:sz w:val="22"/>
          <w:szCs w:val="22"/>
        </w:rPr>
        <w:t>(3) Proyectos que no se ajusten al objetivo del año conmemorativo de promover las relaciones de amistad entre Japón y los países centroamericanos (miembros del SICA).</w:t>
      </w:r>
    </w:p>
    <w:p w14:paraId="5D79AA1B" w14:textId="77777777" w:rsidR="002919CC" w:rsidRPr="00880426" w:rsidRDefault="002919CC" w:rsidP="002919CC">
      <w:pPr>
        <w:ind w:left="900" w:rightChars="-57" w:right="-137" w:hanging="540"/>
        <w:rPr>
          <w:rFonts w:ascii="Garamond" w:eastAsia="ＭＳ Ｐゴシック" w:hAnsi="Garamond"/>
          <w:sz w:val="22"/>
          <w:szCs w:val="22"/>
        </w:rPr>
      </w:pPr>
      <w:r w:rsidRPr="00880426">
        <w:rPr>
          <w:rFonts w:ascii="Garamond" w:eastAsia="ＭＳ Ｐゴシック" w:hAnsi="Garamond"/>
          <w:sz w:val="22"/>
          <w:szCs w:val="22"/>
        </w:rPr>
        <w:t>(4) Proyectos cuyo objetivo sea la difusión de principios específicos, reivindicaciones políticas o religiosas.</w:t>
      </w:r>
    </w:p>
    <w:p w14:paraId="1F7FB19E" w14:textId="77777777" w:rsidR="002919CC" w:rsidRPr="00880426" w:rsidRDefault="002919CC" w:rsidP="002919CC">
      <w:pPr>
        <w:ind w:left="900" w:rightChars="-57" w:right="-137" w:hanging="540"/>
        <w:rPr>
          <w:rFonts w:ascii="Garamond" w:eastAsia="ＭＳ Ｐゴシック" w:hAnsi="Garamond"/>
          <w:sz w:val="22"/>
          <w:szCs w:val="22"/>
        </w:rPr>
      </w:pPr>
      <w:r w:rsidRPr="00880426">
        <w:rPr>
          <w:rFonts w:ascii="Garamond" w:eastAsia="ＭＳ Ｐゴシック" w:hAnsi="Garamond"/>
          <w:sz w:val="22"/>
          <w:szCs w:val="22"/>
        </w:rPr>
        <w:t>(5) Proyectos que atenten contra el orden público y las buenas costumbres.</w:t>
      </w:r>
    </w:p>
    <w:p w14:paraId="71D25C70" w14:textId="00CDABC8" w:rsidR="00391307" w:rsidRPr="00880426" w:rsidRDefault="002919CC" w:rsidP="002919CC">
      <w:pPr>
        <w:ind w:left="360" w:rightChars="-57" w:right="-137"/>
        <w:rPr>
          <w:rFonts w:ascii="Garamond" w:eastAsia="ＭＳ Ｐゴシック" w:hAnsi="Garamond"/>
          <w:sz w:val="22"/>
          <w:szCs w:val="22"/>
        </w:rPr>
      </w:pPr>
      <w:r w:rsidRPr="00880426">
        <w:rPr>
          <w:rFonts w:ascii="Garamond" w:eastAsia="ＭＳ Ｐゴシック" w:hAnsi="Garamond"/>
          <w:sz w:val="22"/>
          <w:szCs w:val="22"/>
        </w:rPr>
        <w:t>(6) Proyectos cuyo objetivo principal sea el lucro.</w:t>
      </w:r>
    </w:p>
    <w:p w14:paraId="7765C869" w14:textId="77777777" w:rsidR="002919CC" w:rsidRPr="00880426" w:rsidRDefault="002919CC" w:rsidP="002919CC">
      <w:pPr>
        <w:ind w:left="360" w:rightChars="-57" w:right="-137"/>
        <w:rPr>
          <w:rFonts w:ascii="Garamond" w:eastAsia="ＭＳ Ｐゴシック" w:hAnsi="Garamond"/>
          <w:sz w:val="22"/>
          <w:szCs w:val="22"/>
        </w:rPr>
      </w:pPr>
    </w:p>
    <w:p w14:paraId="1E817420" w14:textId="26CC7FCA" w:rsidR="002919CC" w:rsidRPr="00880426" w:rsidRDefault="002919CC" w:rsidP="002919CC">
      <w:pPr>
        <w:numPr>
          <w:ilvl w:val="0"/>
          <w:numId w:val="3"/>
        </w:numPr>
        <w:ind w:left="360"/>
        <w:rPr>
          <w:rFonts w:ascii="Garamond" w:hAnsi="Garamond"/>
          <w:sz w:val="22"/>
          <w:szCs w:val="22"/>
        </w:rPr>
      </w:pPr>
      <w:r w:rsidRPr="00880426">
        <w:rPr>
          <w:rFonts w:ascii="Garamond" w:hAnsi="Garamond"/>
          <w:sz w:val="22"/>
          <w:szCs w:val="22"/>
        </w:rPr>
        <w:t>No modificaré la proporción, color o diseño del logotipo oficial. Además, no utilizaré el logotipo oficial para otros proyectos que no sean los reconocidos.</w:t>
      </w:r>
    </w:p>
    <w:sectPr w:rsidR="002919CC" w:rsidRPr="00880426" w:rsidSect="00262A39">
      <w:pgSz w:w="12240" w:h="15840"/>
      <w:pgMar w:top="1440" w:right="1440" w:bottom="851" w:left="1440" w:header="720" w:footer="720" w:gutter="0"/>
      <w:cols w:space="425"/>
      <w:noEndnote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A853D" w14:textId="77777777" w:rsidR="00294F08" w:rsidRDefault="00294F08" w:rsidP="0036385C">
      <w:r>
        <w:separator/>
      </w:r>
    </w:p>
  </w:endnote>
  <w:endnote w:type="continuationSeparator" w:id="0">
    <w:p w14:paraId="3BC4BFD1" w14:textId="77777777" w:rsidR="00294F08" w:rsidRDefault="00294F08" w:rsidP="0036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E25F2" w14:textId="77777777" w:rsidR="00294F08" w:rsidRDefault="00294F08" w:rsidP="0036385C">
      <w:r>
        <w:separator/>
      </w:r>
    </w:p>
  </w:footnote>
  <w:footnote w:type="continuationSeparator" w:id="0">
    <w:p w14:paraId="2165432D" w14:textId="77777777" w:rsidR="00294F08" w:rsidRDefault="00294F08" w:rsidP="00363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F4617"/>
    <w:multiLevelType w:val="hybridMultilevel"/>
    <w:tmpl w:val="6A54873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B0C02C6"/>
    <w:multiLevelType w:val="hybridMultilevel"/>
    <w:tmpl w:val="3B467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65739"/>
    <w:multiLevelType w:val="hybridMultilevel"/>
    <w:tmpl w:val="8D7A01AE"/>
    <w:lvl w:ilvl="0" w:tplc="0470BED6">
      <w:start w:val="1"/>
      <w:numFmt w:val="iroha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DD4A65"/>
    <w:multiLevelType w:val="hybridMultilevel"/>
    <w:tmpl w:val="7ED08A4A"/>
    <w:lvl w:ilvl="0" w:tplc="383E2FC8">
      <w:start w:val="1"/>
      <w:numFmt w:val="decimalFullWidth"/>
      <w:lvlText w:val="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1984421">
    <w:abstractNumId w:val="3"/>
  </w:num>
  <w:num w:numId="2" w16cid:durableId="880824241">
    <w:abstractNumId w:val="2"/>
  </w:num>
  <w:num w:numId="3" w16cid:durableId="1713654382">
    <w:abstractNumId w:val="0"/>
  </w:num>
  <w:num w:numId="4" w16cid:durableId="845755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592A"/>
    <w:rsid w:val="00000630"/>
    <w:rsid w:val="00004133"/>
    <w:rsid w:val="0000453B"/>
    <w:rsid w:val="000525B3"/>
    <w:rsid w:val="000738D0"/>
    <w:rsid w:val="00075411"/>
    <w:rsid w:val="00076872"/>
    <w:rsid w:val="00095EF2"/>
    <w:rsid w:val="000A78F2"/>
    <w:rsid w:val="000B28D7"/>
    <w:rsid w:val="000C4196"/>
    <w:rsid w:val="000C6F5C"/>
    <w:rsid w:val="000E3947"/>
    <w:rsid w:val="000E436C"/>
    <w:rsid w:val="0010019B"/>
    <w:rsid w:val="001061F2"/>
    <w:rsid w:val="00107A81"/>
    <w:rsid w:val="00121B04"/>
    <w:rsid w:val="00133E35"/>
    <w:rsid w:val="00145C4F"/>
    <w:rsid w:val="00172C2A"/>
    <w:rsid w:val="001C3A2A"/>
    <w:rsid w:val="001E6187"/>
    <w:rsid w:val="001F781B"/>
    <w:rsid w:val="00226C8C"/>
    <w:rsid w:val="00262A39"/>
    <w:rsid w:val="00264B7C"/>
    <w:rsid w:val="002753F7"/>
    <w:rsid w:val="002919CC"/>
    <w:rsid w:val="00294F08"/>
    <w:rsid w:val="002A55EC"/>
    <w:rsid w:val="002C4B43"/>
    <w:rsid w:val="002D145F"/>
    <w:rsid w:val="002E3852"/>
    <w:rsid w:val="00325323"/>
    <w:rsid w:val="00346BFE"/>
    <w:rsid w:val="0036385C"/>
    <w:rsid w:val="003751BE"/>
    <w:rsid w:val="00382E4D"/>
    <w:rsid w:val="00391307"/>
    <w:rsid w:val="00391FE0"/>
    <w:rsid w:val="00395622"/>
    <w:rsid w:val="003B4161"/>
    <w:rsid w:val="003D6438"/>
    <w:rsid w:val="003F764F"/>
    <w:rsid w:val="0041176E"/>
    <w:rsid w:val="004148D1"/>
    <w:rsid w:val="00435BEF"/>
    <w:rsid w:val="00446105"/>
    <w:rsid w:val="00475214"/>
    <w:rsid w:val="0047530A"/>
    <w:rsid w:val="0048197D"/>
    <w:rsid w:val="00487B8F"/>
    <w:rsid w:val="004D021E"/>
    <w:rsid w:val="004D0FB5"/>
    <w:rsid w:val="004D2AEC"/>
    <w:rsid w:val="004F1083"/>
    <w:rsid w:val="004F1890"/>
    <w:rsid w:val="00512D41"/>
    <w:rsid w:val="00541B5F"/>
    <w:rsid w:val="0056592A"/>
    <w:rsid w:val="00573D21"/>
    <w:rsid w:val="00586F63"/>
    <w:rsid w:val="005A2D94"/>
    <w:rsid w:val="005B11B9"/>
    <w:rsid w:val="005C3DAE"/>
    <w:rsid w:val="006161BC"/>
    <w:rsid w:val="0062475F"/>
    <w:rsid w:val="00634DCC"/>
    <w:rsid w:val="0066423D"/>
    <w:rsid w:val="006A148B"/>
    <w:rsid w:val="006B18DD"/>
    <w:rsid w:val="006C5FEB"/>
    <w:rsid w:val="00700ADF"/>
    <w:rsid w:val="00744EA2"/>
    <w:rsid w:val="0078620C"/>
    <w:rsid w:val="007A2D41"/>
    <w:rsid w:val="007E1CE7"/>
    <w:rsid w:val="00827356"/>
    <w:rsid w:val="008300E5"/>
    <w:rsid w:val="0084304E"/>
    <w:rsid w:val="00855105"/>
    <w:rsid w:val="00880426"/>
    <w:rsid w:val="008A26FE"/>
    <w:rsid w:val="008A3660"/>
    <w:rsid w:val="008C6B4A"/>
    <w:rsid w:val="0091494C"/>
    <w:rsid w:val="00917ED6"/>
    <w:rsid w:val="00964DFB"/>
    <w:rsid w:val="00976038"/>
    <w:rsid w:val="00982324"/>
    <w:rsid w:val="009D23A2"/>
    <w:rsid w:val="009D4764"/>
    <w:rsid w:val="009D6D11"/>
    <w:rsid w:val="009E4742"/>
    <w:rsid w:val="00A279C1"/>
    <w:rsid w:val="00A414BD"/>
    <w:rsid w:val="00A52A0E"/>
    <w:rsid w:val="00A547F0"/>
    <w:rsid w:val="00A65BC5"/>
    <w:rsid w:val="00A7707A"/>
    <w:rsid w:val="00AA6CBA"/>
    <w:rsid w:val="00AB699B"/>
    <w:rsid w:val="00AD79A3"/>
    <w:rsid w:val="00B11797"/>
    <w:rsid w:val="00B15171"/>
    <w:rsid w:val="00B30A3A"/>
    <w:rsid w:val="00B35370"/>
    <w:rsid w:val="00B36820"/>
    <w:rsid w:val="00B40B25"/>
    <w:rsid w:val="00B56F4C"/>
    <w:rsid w:val="00B63B3E"/>
    <w:rsid w:val="00B76338"/>
    <w:rsid w:val="00B92AA8"/>
    <w:rsid w:val="00BA1E37"/>
    <w:rsid w:val="00BB1878"/>
    <w:rsid w:val="00BC3EB9"/>
    <w:rsid w:val="00BE014C"/>
    <w:rsid w:val="00BE5FE2"/>
    <w:rsid w:val="00BF7A8D"/>
    <w:rsid w:val="00C215EA"/>
    <w:rsid w:val="00C225A4"/>
    <w:rsid w:val="00C23390"/>
    <w:rsid w:val="00C3620F"/>
    <w:rsid w:val="00C60E1C"/>
    <w:rsid w:val="00C931FF"/>
    <w:rsid w:val="00CA633F"/>
    <w:rsid w:val="00CC708E"/>
    <w:rsid w:val="00CE798D"/>
    <w:rsid w:val="00D17C7D"/>
    <w:rsid w:val="00D212A6"/>
    <w:rsid w:val="00D504F0"/>
    <w:rsid w:val="00D51282"/>
    <w:rsid w:val="00D51665"/>
    <w:rsid w:val="00D556D9"/>
    <w:rsid w:val="00DA68A1"/>
    <w:rsid w:val="00DB0557"/>
    <w:rsid w:val="00DB3D87"/>
    <w:rsid w:val="00DC29CF"/>
    <w:rsid w:val="00DC2A21"/>
    <w:rsid w:val="00E24699"/>
    <w:rsid w:val="00E47295"/>
    <w:rsid w:val="00E56E71"/>
    <w:rsid w:val="00E76F99"/>
    <w:rsid w:val="00E85E63"/>
    <w:rsid w:val="00E878AD"/>
    <w:rsid w:val="00E923AB"/>
    <w:rsid w:val="00EF7FDD"/>
    <w:rsid w:val="00F12290"/>
    <w:rsid w:val="00F2022D"/>
    <w:rsid w:val="00F23AC1"/>
    <w:rsid w:val="00F31F9C"/>
    <w:rsid w:val="00F37D2A"/>
    <w:rsid w:val="00F43522"/>
    <w:rsid w:val="00F80A95"/>
    <w:rsid w:val="00F85EFD"/>
    <w:rsid w:val="00F9313A"/>
    <w:rsid w:val="00F963CC"/>
    <w:rsid w:val="00FC2B65"/>
    <w:rsid w:val="00F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8B7C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B25"/>
    <w:rPr>
      <w:rFonts w:ascii="Times New Roman" w:hAnsi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2D41"/>
    <w:pPr>
      <w:keepNext/>
      <w:outlineLvl w:val="0"/>
    </w:pPr>
    <w:rPr>
      <w:rFonts w:ascii="Arial" w:eastAsia="ＭＳ ゴシック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24699"/>
    <w:rPr>
      <w:rFonts w:ascii="Arial" w:eastAsia="ＭＳ ゴシック" w:hAnsi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385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36385C"/>
    <w:rPr>
      <w:rFonts w:ascii="Times New Roman" w:hAnsi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36385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36385C"/>
    <w:rPr>
      <w:rFonts w:ascii="Times New Roman" w:hAnsi="Times New Roman"/>
      <w:sz w:val="24"/>
      <w:szCs w:val="24"/>
      <w:lang w:val="en-AU"/>
    </w:rPr>
  </w:style>
  <w:style w:type="character" w:customStyle="1" w:styleId="Heading1Char">
    <w:name w:val="Heading 1 Char"/>
    <w:link w:val="Heading1"/>
    <w:uiPriority w:val="9"/>
    <w:rsid w:val="00512D41"/>
    <w:rPr>
      <w:rFonts w:ascii="Arial" w:eastAsia="ＭＳ ゴシック" w:hAnsi="Arial" w:cs="Times New Roman"/>
      <w:sz w:val="24"/>
      <w:szCs w:val="24"/>
      <w:lang w:val="en-AU"/>
    </w:rPr>
  </w:style>
  <w:style w:type="character" w:styleId="CommentReference">
    <w:name w:val="annotation reference"/>
    <w:uiPriority w:val="99"/>
    <w:semiHidden/>
    <w:unhideWhenUsed/>
    <w:rsid w:val="00172C2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C2A"/>
  </w:style>
  <w:style w:type="character" w:customStyle="1" w:styleId="CommentTextChar">
    <w:name w:val="Comment Text Char"/>
    <w:link w:val="CommentText"/>
    <w:uiPriority w:val="99"/>
    <w:semiHidden/>
    <w:rsid w:val="00172C2A"/>
    <w:rPr>
      <w:rFonts w:ascii="Times New Roman" w:hAnsi="Times New Roman"/>
      <w:sz w:val="24"/>
      <w:szCs w:val="24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C2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72C2A"/>
    <w:rPr>
      <w:rFonts w:ascii="Times New Roman" w:hAnsi="Times New Roman"/>
      <w:b/>
      <w:bCs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395622"/>
    <w:pPr>
      <w:ind w:leftChars="400" w:left="840"/>
    </w:pPr>
  </w:style>
  <w:style w:type="paragraph" w:styleId="Revision">
    <w:name w:val="Revision"/>
    <w:hidden/>
    <w:uiPriority w:val="99"/>
    <w:semiHidden/>
    <w:rsid w:val="008300E5"/>
    <w:rPr>
      <w:rFonts w:ascii="Times New Roman" w:hAnsi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2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17067-B6E5-4DA3-8CE0-1F99EA38E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1437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